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D613" w14:textId="77777777" w:rsidR="00B76295" w:rsidRPr="004F7309" w:rsidRDefault="00B76295" w:rsidP="00C511D8">
      <w:pPr>
        <w:spacing w:after="0" w:line="240" w:lineRule="auto"/>
        <w:jc w:val="center"/>
        <w:rPr>
          <w:rFonts w:ascii="Arial" w:hAnsi="Arial" w:cs="Arial"/>
          <w:b/>
          <w:sz w:val="28"/>
          <w:szCs w:val="28"/>
        </w:rPr>
      </w:pPr>
      <w:r w:rsidRPr="004F7309">
        <w:rPr>
          <w:rFonts w:ascii="Arial" w:hAnsi="Arial" w:cs="Arial"/>
          <w:b/>
          <w:sz w:val="28"/>
          <w:szCs w:val="28"/>
        </w:rPr>
        <w:t>Borough of Broxbourne</w:t>
      </w:r>
    </w:p>
    <w:p w14:paraId="30285FCF" w14:textId="77777777" w:rsidR="00B76295" w:rsidRPr="004F7309" w:rsidRDefault="00B76295" w:rsidP="00C511D8">
      <w:pPr>
        <w:spacing w:after="0" w:line="240" w:lineRule="auto"/>
        <w:jc w:val="center"/>
        <w:rPr>
          <w:rFonts w:ascii="Arial" w:hAnsi="Arial" w:cs="Arial"/>
          <w:b/>
          <w:sz w:val="28"/>
          <w:szCs w:val="28"/>
        </w:rPr>
      </w:pPr>
      <w:r w:rsidRPr="004F7309">
        <w:rPr>
          <w:rFonts w:ascii="Arial" w:hAnsi="Arial" w:cs="Arial"/>
          <w:b/>
          <w:sz w:val="28"/>
          <w:szCs w:val="28"/>
        </w:rPr>
        <w:t>Statement of Reasons for proposing</w:t>
      </w:r>
    </w:p>
    <w:p w14:paraId="17F057ED" w14:textId="77777777" w:rsidR="00B76295" w:rsidRPr="004F7309" w:rsidRDefault="00B76295" w:rsidP="00C511D8">
      <w:pPr>
        <w:spacing w:after="0" w:line="240" w:lineRule="auto"/>
        <w:jc w:val="center"/>
        <w:rPr>
          <w:rFonts w:ascii="Arial" w:hAnsi="Arial" w:cs="Arial"/>
          <w:b/>
          <w:sz w:val="28"/>
          <w:szCs w:val="28"/>
        </w:rPr>
      </w:pPr>
    </w:p>
    <w:p w14:paraId="7A69DCC3" w14:textId="77777777" w:rsidR="00C511D8" w:rsidRPr="004F7309" w:rsidRDefault="00C511D8" w:rsidP="00C511D8">
      <w:pPr>
        <w:spacing w:after="0" w:line="240" w:lineRule="auto"/>
        <w:jc w:val="center"/>
        <w:rPr>
          <w:rFonts w:ascii="Arial" w:hAnsi="Arial" w:cs="Arial"/>
          <w:b/>
          <w:sz w:val="28"/>
          <w:szCs w:val="28"/>
        </w:rPr>
      </w:pPr>
      <w:r w:rsidRPr="004F7309">
        <w:rPr>
          <w:rFonts w:ascii="Arial" w:hAnsi="Arial" w:cs="Arial"/>
          <w:b/>
          <w:sz w:val="28"/>
          <w:szCs w:val="28"/>
        </w:rPr>
        <w:t>THE BOROUGH OF BROXBOURNE (VARIOUS ROADS)</w:t>
      </w:r>
    </w:p>
    <w:p w14:paraId="4A47117C" w14:textId="2D70D841" w:rsidR="00C511D8" w:rsidRPr="004F7309" w:rsidRDefault="00C511D8" w:rsidP="00C511D8">
      <w:pPr>
        <w:spacing w:after="0" w:line="240" w:lineRule="auto"/>
        <w:jc w:val="center"/>
        <w:rPr>
          <w:rFonts w:ascii="Arial" w:hAnsi="Arial" w:cs="Arial"/>
          <w:b/>
          <w:sz w:val="28"/>
          <w:szCs w:val="28"/>
        </w:rPr>
      </w:pPr>
      <w:r w:rsidRPr="004F7309">
        <w:rPr>
          <w:rFonts w:ascii="Arial" w:hAnsi="Arial" w:cs="Arial"/>
          <w:b/>
          <w:sz w:val="28"/>
          <w:szCs w:val="28"/>
        </w:rPr>
        <w:t>(DISABLED PERSONS’ PARKING PLACES) ORDER</w:t>
      </w:r>
      <w:r w:rsidR="0096151F">
        <w:rPr>
          <w:rFonts w:ascii="Arial" w:hAnsi="Arial" w:cs="Arial"/>
          <w:b/>
          <w:sz w:val="28"/>
          <w:szCs w:val="28"/>
        </w:rPr>
        <w:t xml:space="preserve"> </w:t>
      </w:r>
      <w:r w:rsidR="00605176">
        <w:rPr>
          <w:rFonts w:ascii="Arial" w:hAnsi="Arial" w:cs="Arial"/>
          <w:b/>
          <w:sz w:val="28"/>
          <w:szCs w:val="28"/>
        </w:rPr>
        <w:t>202</w:t>
      </w:r>
      <w:r w:rsidR="000E6CE1">
        <w:rPr>
          <w:rFonts w:ascii="Arial" w:hAnsi="Arial" w:cs="Arial"/>
          <w:b/>
          <w:sz w:val="28"/>
          <w:szCs w:val="28"/>
        </w:rPr>
        <w:t>6</w:t>
      </w:r>
    </w:p>
    <w:p w14:paraId="2376AA93" w14:textId="77777777" w:rsidR="00402FDA" w:rsidRPr="004F7309" w:rsidRDefault="00402FDA" w:rsidP="0052218D">
      <w:pPr>
        <w:spacing w:after="0" w:line="240" w:lineRule="auto"/>
        <w:rPr>
          <w:rFonts w:ascii="Arial" w:hAnsi="Arial" w:cs="Arial"/>
          <w:b/>
          <w:sz w:val="24"/>
          <w:szCs w:val="28"/>
        </w:rPr>
      </w:pPr>
    </w:p>
    <w:p w14:paraId="1A7A8BCB" w14:textId="77777777" w:rsidR="00402FDA" w:rsidRPr="004F7309" w:rsidRDefault="004B0E7A" w:rsidP="0052218D">
      <w:pPr>
        <w:spacing w:after="0" w:line="240" w:lineRule="auto"/>
        <w:rPr>
          <w:rFonts w:ascii="Arial" w:hAnsi="Arial" w:cs="Arial"/>
          <w:b/>
          <w:sz w:val="24"/>
          <w:szCs w:val="28"/>
        </w:rPr>
      </w:pPr>
      <w:r>
        <w:rPr>
          <w:rFonts w:ascii="Arial" w:hAnsi="Arial" w:cs="Arial"/>
          <w:b/>
          <w:sz w:val="24"/>
          <w:szCs w:val="28"/>
        </w:rPr>
        <w:t>Introduction of Disabled Person’s Parking P</w:t>
      </w:r>
      <w:r w:rsidR="00402FDA" w:rsidRPr="004F7309">
        <w:rPr>
          <w:rFonts w:ascii="Arial" w:hAnsi="Arial" w:cs="Arial"/>
          <w:b/>
          <w:sz w:val="24"/>
          <w:szCs w:val="28"/>
        </w:rPr>
        <w:t>laces</w:t>
      </w:r>
    </w:p>
    <w:p w14:paraId="6A519BAC" w14:textId="77777777" w:rsidR="00402FDA" w:rsidRDefault="00402FDA" w:rsidP="0052218D">
      <w:pPr>
        <w:spacing w:after="0" w:line="240" w:lineRule="auto"/>
        <w:rPr>
          <w:rFonts w:ascii="Arial" w:hAnsi="Arial" w:cs="Arial"/>
          <w:sz w:val="24"/>
          <w:szCs w:val="28"/>
        </w:rPr>
      </w:pPr>
      <w:r w:rsidRPr="004F7309">
        <w:rPr>
          <w:rFonts w:ascii="Arial" w:hAnsi="Arial" w:cs="Arial"/>
          <w:sz w:val="24"/>
          <w:szCs w:val="28"/>
        </w:rPr>
        <w:t>It is proposed to introduce on-street disabled persons’ parking places at a number of locations throughout the Borough in response to the applications received from resi</w:t>
      </w:r>
      <w:r w:rsidR="009F5063">
        <w:rPr>
          <w:rFonts w:ascii="Arial" w:hAnsi="Arial" w:cs="Arial"/>
          <w:sz w:val="24"/>
          <w:szCs w:val="28"/>
        </w:rPr>
        <w:t xml:space="preserve">dents over the last six months. </w:t>
      </w:r>
      <w:r w:rsidRPr="004F7309">
        <w:rPr>
          <w:rFonts w:ascii="Arial" w:hAnsi="Arial" w:cs="Arial"/>
          <w:sz w:val="24"/>
          <w:szCs w:val="28"/>
        </w:rPr>
        <w:t>The parking places have been approved for those applicants who do not have access to suitable off-street parking facilities and who find it hard to park close to their homes. Successful applicants have also shown that they have a vehicle, driving licence and blue badge registered at their address, as per the Council’s policy.</w:t>
      </w:r>
    </w:p>
    <w:p w14:paraId="57CE06C6" w14:textId="77777777" w:rsidR="000F70C7" w:rsidRPr="004F7309" w:rsidRDefault="000F70C7" w:rsidP="0052218D">
      <w:pPr>
        <w:spacing w:after="0" w:line="240" w:lineRule="auto"/>
        <w:rPr>
          <w:rFonts w:ascii="Arial" w:hAnsi="Arial" w:cs="Arial"/>
          <w:sz w:val="24"/>
          <w:szCs w:val="28"/>
        </w:rPr>
      </w:pPr>
    </w:p>
    <w:p w14:paraId="15E6CC59" w14:textId="77777777" w:rsidR="000F70C7" w:rsidRPr="004F7309" w:rsidRDefault="000F70C7" w:rsidP="0052218D">
      <w:pPr>
        <w:spacing w:after="0" w:line="240" w:lineRule="auto"/>
        <w:rPr>
          <w:rFonts w:ascii="Arial" w:hAnsi="Arial" w:cs="Arial"/>
          <w:sz w:val="24"/>
          <w:szCs w:val="28"/>
        </w:rPr>
      </w:pPr>
      <w:r w:rsidRPr="004F7309">
        <w:rPr>
          <w:rFonts w:ascii="Arial" w:hAnsi="Arial" w:cs="Arial"/>
          <w:b/>
          <w:sz w:val="24"/>
          <w:szCs w:val="28"/>
        </w:rPr>
        <w:t>Revocation of</w:t>
      </w:r>
      <w:r w:rsidRPr="004F7309">
        <w:rPr>
          <w:rFonts w:ascii="Arial" w:hAnsi="Arial" w:cs="Arial"/>
          <w:sz w:val="24"/>
          <w:szCs w:val="28"/>
        </w:rPr>
        <w:t xml:space="preserve"> </w:t>
      </w:r>
      <w:r w:rsidR="004B0E7A">
        <w:rPr>
          <w:rFonts w:ascii="Arial" w:hAnsi="Arial" w:cs="Arial"/>
          <w:b/>
          <w:sz w:val="24"/>
          <w:szCs w:val="28"/>
        </w:rPr>
        <w:t>Disabled P</w:t>
      </w:r>
      <w:r w:rsidRPr="004F7309">
        <w:rPr>
          <w:rFonts w:ascii="Arial" w:hAnsi="Arial" w:cs="Arial"/>
          <w:b/>
          <w:sz w:val="24"/>
          <w:szCs w:val="28"/>
        </w:rPr>
        <w:t>erson</w:t>
      </w:r>
      <w:r w:rsidR="004B0E7A">
        <w:rPr>
          <w:rFonts w:ascii="Arial" w:hAnsi="Arial" w:cs="Arial"/>
          <w:b/>
          <w:sz w:val="24"/>
          <w:szCs w:val="28"/>
        </w:rPr>
        <w:t>’s Parking P</w:t>
      </w:r>
      <w:r w:rsidRPr="004F7309">
        <w:rPr>
          <w:rFonts w:ascii="Arial" w:hAnsi="Arial" w:cs="Arial"/>
          <w:b/>
          <w:sz w:val="24"/>
          <w:szCs w:val="28"/>
        </w:rPr>
        <w:t>laces</w:t>
      </w:r>
    </w:p>
    <w:p w14:paraId="523A33D2" w14:textId="77777777" w:rsidR="00C511D8" w:rsidRDefault="000F70C7" w:rsidP="000F70C7">
      <w:pPr>
        <w:spacing w:after="0" w:line="240" w:lineRule="auto"/>
        <w:rPr>
          <w:rFonts w:ascii="Arial" w:hAnsi="Arial" w:cs="Arial"/>
          <w:sz w:val="24"/>
          <w:szCs w:val="28"/>
        </w:rPr>
      </w:pPr>
      <w:r w:rsidRPr="004F7309">
        <w:rPr>
          <w:rFonts w:ascii="Arial" w:hAnsi="Arial" w:cs="Arial"/>
          <w:sz w:val="24"/>
          <w:szCs w:val="28"/>
        </w:rPr>
        <w:t xml:space="preserve">In order to free up space for all road users, it is proposed to remove existing on-street disabled persons’ parking places at a number of locations throughout the Borough where they are no longer required by the original applicants. These proposals are based on reports received by the Council over the last six months. Where reports have been received from someone other than the original applicant, the Council has written to the original applicant </w:t>
      </w:r>
      <w:r w:rsidR="005E785A" w:rsidRPr="004F7309">
        <w:rPr>
          <w:rFonts w:ascii="Arial" w:hAnsi="Arial" w:cs="Arial"/>
          <w:sz w:val="24"/>
          <w:szCs w:val="28"/>
        </w:rPr>
        <w:t>for</w:t>
      </w:r>
      <w:r w:rsidRPr="004F7309">
        <w:rPr>
          <w:rFonts w:ascii="Arial" w:hAnsi="Arial" w:cs="Arial"/>
          <w:sz w:val="24"/>
          <w:szCs w:val="28"/>
        </w:rPr>
        <w:t xml:space="preserve"> confirm</w:t>
      </w:r>
      <w:r w:rsidR="005E785A" w:rsidRPr="004F7309">
        <w:rPr>
          <w:rFonts w:ascii="Arial" w:hAnsi="Arial" w:cs="Arial"/>
          <w:sz w:val="24"/>
          <w:szCs w:val="28"/>
        </w:rPr>
        <w:t>ation</w:t>
      </w:r>
      <w:r w:rsidRPr="004F7309">
        <w:rPr>
          <w:rFonts w:ascii="Arial" w:hAnsi="Arial" w:cs="Arial"/>
          <w:sz w:val="24"/>
          <w:szCs w:val="28"/>
        </w:rPr>
        <w:t xml:space="preserve"> and is only proposing to remove those parking places where the applicant has </w:t>
      </w:r>
      <w:r w:rsidR="005E785A" w:rsidRPr="004F7309">
        <w:rPr>
          <w:rFonts w:ascii="Arial" w:hAnsi="Arial" w:cs="Arial"/>
          <w:sz w:val="24"/>
          <w:szCs w:val="28"/>
        </w:rPr>
        <w:t xml:space="preserve">either failed to respond or has </w:t>
      </w:r>
      <w:r w:rsidRPr="004F7309">
        <w:rPr>
          <w:rFonts w:ascii="Arial" w:hAnsi="Arial" w:cs="Arial"/>
          <w:sz w:val="24"/>
          <w:szCs w:val="28"/>
        </w:rPr>
        <w:t>confirmed that the bay is no longer required</w:t>
      </w:r>
      <w:r w:rsidR="005E785A" w:rsidRPr="004F7309">
        <w:rPr>
          <w:rFonts w:ascii="Arial" w:hAnsi="Arial" w:cs="Arial"/>
          <w:sz w:val="24"/>
          <w:szCs w:val="28"/>
        </w:rPr>
        <w:t>.</w:t>
      </w:r>
    </w:p>
    <w:p w14:paraId="1DE2CFB1" w14:textId="77777777" w:rsidR="009F5063" w:rsidRDefault="009F5063" w:rsidP="000F70C7">
      <w:pPr>
        <w:spacing w:after="0" w:line="240" w:lineRule="auto"/>
        <w:rPr>
          <w:rFonts w:ascii="Arial" w:hAnsi="Arial" w:cs="Arial"/>
          <w:sz w:val="24"/>
          <w:szCs w:val="28"/>
        </w:rPr>
      </w:pPr>
    </w:p>
    <w:p w14:paraId="214668F5" w14:textId="77777777" w:rsidR="009F5063" w:rsidRPr="009F5063" w:rsidRDefault="009F5063" w:rsidP="009F5063">
      <w:pPr>
        <w:spacing w:after="0" w:line="240" w:lineRule="auto"/>
        <w:rPr>
          <w:rFonts w:ascii="Arial" w:hAnsi="Arial" w:cs="Arial"/>
          <w:b/>
          <w:iCs/>
          <w:sz w:val="24"/>
        </w:rPr>
      </w:pPr>
      <w:r w:rsidRPr="009F5063">
        <w:rPr>
          <w:rFonts w:ascii="Arial" w:hAnsi="Arial" w:cs="Arial"/>
          <w:b/>
          <w:iCs/>
          <w:sz w:val="24"/>
        </w:rPr>
        <w:t>Legislative Powers</w:t>
      </w:r>
    </w:p>
    <w:p w14:paraId="25354690" w14:textId="77777777" w:rsidR="009F5063" w:rsidRDefault="009F5063" w:rsidP="009F5063">
      <w:pPr>
        <w:spacing w:after="0" w:line="240" w:lineRule="auto"/>
        <w:rPr>
          <w:rFonts w:ascii="Arial" w:hAnsi="Arial" w:cs="Arial"/>
          <w:sz w:val="24"/>
        </w:rPr>
      </w:pPr>
      <w:r>
        <w:rPr>
          <w:rFonts w:ascii="Arial" w:hAnsi="Arial" w:cs="Arial"/>
          <w:sz w:val="24"/>
        </w:rPr>
        <w:t xml:space="preserve">The </w:t>
      </w:r>
      <w:r w:rsidR="003B11D0">
        <w:rPr>
          <w:rFonts w:ascii="Arial" w:hAnsi="Arial" w:cs="Arial"/>
          <w:sz w:val="24"/>
        </w:rPr>
        <w:t xml:space="preserve">proposed Order will be made under </w:t>
      </w:r>
      <w:r w:rsidRPr="00280B2B">
        <w:rPr>
          <w:rFonts w:ascii="Arial" w:hAnsi="Arial" w:cs="Arial"/>
          <w:sz w:val="24"/>
        </w:rPr>
        <w:t>Sections 32</w:t>
      </w:r>
      <w:r>
        <w:rPr>
          <w:rFonts w:ascii="Arial" w:hAnsi="Arial" w:cs="Arial"/>
          <w:sz w:val="24"/>
        </w:rPr>
        <w:t xml:space="preserve"> and 35</w:t>
      </w:r>
      <w:r w:rsidRPr="00280B2B">
        <w:rPr>
          <w:rFonts w:ascii="Arial" w:hAnsi="Arial" w:cs="Arial"/>
          <w:sz w:val="24"/>
        </w:rPr>
        <w:t xml:space="preserve"> </w:t>
      </w:r>
      <w:r w:rsidRPr="001C37F4">
        <w:rPr>
          <w:rFonts w:ascii="Arial" w:hAnsi="Arial" w:cs="Arial"/>
          <w:sz w:val="24"/>
        </w:rPr>
        <w:t>of Schedule 9</w:t>
      </w:r>
      <w:r w:rsidRPr="00EC16DA">
        <w:rPr>
          <w:rFonts w:ascii="Arial" w:hAnsi="Arial" w:cs="Arial"/>
          <w:sz w:val="24"/>
        </w:rPr>
        <w:t xml:space="preserve"> </w:t>
      </w:r>
      <w:r w:rsidRPr="00280B2B">
        <w:rPr>
          <w:rFonts w:ascii="Arial" w:hAnsi="Arial" w:cs="Arial"/>
          <w:sz w:val="24"/>
        </w:rPr>
        <w:t>of the Road Traffic Regulation Act 1984</w:t>
      </w:r>
      <w:r>
        <w:rPr>
          <w:rFonts w:ascii="Arial" w:hAnsi="Arial" w:cs="Arial"/>
          <w:sz w:val="24"/>
        </w:rPr>
        <w:t xml:space="preserve">. </w:t>
      </w:r>
    </w:p>
    <w:p w14:paraId="07E0C7B3" w14:textId="77777777" w:rsidR="009F5063" w:rsidRDefault="009F5063" w:rsidP="009F5063">
      <w:pPr>
        <w:spacing w:after="0" w:line="240" w:lineRule="auto"/>
        <w:rPr>
          <w:rFonts w:ascii="Arial" w:hAnsi="Arial" w:cs="Arial"/>
          <w:sz w:val="24"/>
        </w:rPr>
      </w:pPr>
    </w:p>
    <w:p w14:paraId="5559D925" w14:textId="77777777" w:rsidR="009F5063" w:rsidRPr="009F5063" w:rsidRDefault="009F5063" w:rsidP="009F5063">
      <w:pPr>
        <w:spacing w:after="0" w:line="240" w:lineRule="auto"/>
        <w:rPr>
          <w:rFonts w:ascii="Arial" w:hAnsi="Arial" w:cs="Arial"/>
          <w:iCs/>
          <w:sz w:val="24"/>
        </w:rPr>
      </w:pPr>
      <w:r>
        <w:rPr>
          <w:rFonts w:ascii="Arial" w:hAnsi="Arial" w:cs="Arial"/>
          <w:iCs/>
          <w:sz w:val="24"/>
        </w:rPr>
        <w:t xml:space="preserve">Having </w:t>
      </w:r>
      <w:r w:rsidRPr="009F5063">
        <w:rPr>
          <w:rFonts w:ascii="Arial" w:hAnsi="Arial" w:cs="Arial"/>
          <w:iCs/>
          <w:sz w:val="24"/>
        </w:rPr>
        <w:t>considered the duty imposed by Section 122 Road Traffic Regulation Act 1984, it appears to the Authority that it is necessary and expedient to make an Order in the interests of</w:t>
      </w:r>
    </w:p>
    <w:p w14:paraId="72EC4657" w14:textId="77777777" w:rsidR="009F5063" w:rsidRPr="009F5063" w:rsidRDefault="009F5063" w:rsidP="009F5063">
      <w:pPr>
        <w:numPr>
          <w:ilvl w:val="0"/>
          <w:numId w:val="2"/>
        </w:numPr>
        <w:spacing w:after="0" w:line="240" w:lineRule="auto"/>
        <w:rPr>
          <w:rFonts w:ascii="Arial" w:eastAsia="Times New Roman" w:hAnsi="Arial" w:cs="Arial"/>
          <w:iCs/>
          <w:sz w:val="24"/>
        </w:rPr>
      </w:pPr>
      <w:r w:rsidRPr="009F5063">
        <w:rPr>
          <w:rFonts w:ascii="Arial" w:eastAsia="Times New Roman" w:hAnsi="Arial" w:cs="Arial"/>
          <w:iCs/>
          <w:sz w:val="24"/>
          <w:lang w:val="en"/>
        </w:rPr>
        <w:t xml:space="preserve">Providing suitable parking places for disabled persons vehicles for the purpose of relieving or preventing congestion of traffic and </w:t>
      </w:r>
    </w:p>
    <w:p w14:paraId="6D537901" w14:textId="77777777" w:rsidR="009F5063" w:rsidRPr="009F5063" w:rsidRDefault="003B11D0" w:rsidP="009F5063">
      <w:pPr>
        <w:numPr>
          <w:ilvl w:val="0"/>
          <w:numId w:val="2"/>
        </w:numPr>
        <w:spacing w:after="0" w:line="240" w:lineRule="auto"/>
        <w:rPr>
          <w:rFonts w:ascii="Arial" w:eastAsia="Times New Roman" w:hAnsi="Arial" w:cs="Arial"/>
          <w:iCs/>
          <w:sz w:val="24"/>
        </w:rPr>
      </w:pPr>
      <w:r>
        <w:rPr>
          <w:rFonts w:ascii="Arial" w:eastAsia="Times New Roman" w:hAnsi="Arial" w:cs="Arial"/>
          <w:iCs/>
          <w:sz w:val="24"/>
          <w:lang w:val="en"/>
        </w:rPr>
        <w:t>F</w:t>
      </w:r>
      <w:r w:rsidR="009F5063" w:rsidRPr="009F5063">
        <w:rPr>
          <w:rFonts w:ascii="Arial" w:eastAsia="Times New Roman" w:hAnsi="Arial" w:cs="Arial"/>
          <w:iCs/>
          <w:sz w:val="24"/>
          <w:lang w:val="en"/>
        </w:rPr>
        <w:t>or improving the disabled drivers amenities of the area through which the road runs.</w:t>
      </w:r>
    </w:p>
    <w:p w14:paraId="36560FE1" w14:textId="77777777" w:rsidR="009F5063" w:rsidRDefault="009F5063" w:rsidP="009F5063">
      <w:pPr>
        <w:spacing w:after="0" w:line="240" w:lineRule="auto"/>
        <w:rPr>
          <w:rFonts w:ascii="Arial" w:hAnsi="Arial" w:cs="Arial"/>
          <w:sz w:val="24"/>
          <w:szCs w:val="28"/>
        </w:rPr>
      </w:pPr>
    </w:p>
    <w:p w14:paraId="1EABEF9A" w14:textId="77777777" w:rsidR="009F5063" w:rsidRPr="009F5063" w:rsidRDefault="009F5063" w:rsidP="009F5063">
      <w:pPr>
        <w:spacing w:after="0" w:line="240" w:lineRule="auto"/>
        <w:rPr>
          <w:rFonts w:ascii="Arial" w:hAnsi="Arial" w:cs="Arial"/>
          <w:b/>
          <w:sz w:val="24"/>
          <w:szCs w:val="28"/>
        </w:rPr>
      </w:pPr>
      <w:r w:rsidRPr="009F5063">
        <w:rPr>
          <w:rFonts w:ascii="Arial" w:hAnsi="Arial" w:cs="Arial"/>
          <w:b/>
          <w:sz w:val="24"/>
          <w:szCs w:val="28"/>
        </w:rPr>
        <w:t>Consultation</w:t>
      </w:r>
    </w:p>
    <w:p w14:paraId="451397A6" w14:textId="77777777" w:rsidR="00A01012" w:rsidRDefault="00067742" w:rsidP="000F70C7">
      <w:pPr>
        <w:spacing w:after="0" w:line="240" w:lineRule="auto"/>
        <w:rPr>
          <w:rFonts w:ascii="Arial" w:hAnsi="Arial" w:cs="Arial"/>
          <w:sz w:val="24"/>
          <w:szCs w:val="28"/>
        </w:rPr>
      </w:pPr>
      <w:r>
        <w:rPr>
          <w:rFonts w:ascii="Arial" w:hAnsi="Arial" w:cs="Arial"/>
          <w:sz w:val="24"/>
          <w:szCs w:val="28"/>
        </w:rPr>
        <w:t xml:space="preserve">Before making the Order, the Council will carry out a consultation in accordance with The Local Authorities’ Traffic Orders (Procedure) (England and Wales) Regulations 1996. A notice will be published in the Hertfordshire Mercury, displayed on the Councils website and erected </w:t>
      </w:r>
      <w:r w:rsidR="00A01012">
        <w:rPr>
          <w:rFonts w:ascii="Arial" w:hAnsi="Arial" w:cs="Arial"/>
          <w:sz w:val="24"/>
          <w:szCs w:val="28"/>
        </w:rPr>
        <w:t xml:space="preserve">in a conspicuous location </w:t>
      </w:r>
      <w:r>
        <w:rPr>
          <w:rFonts w:ascii="Arial" w:hAnsi="Arial" w:cs="Arial"/>
          <w:sz w:val="24"/>
          <w:szCs w:val="28"/>
        </w:rPr>
        <w:t>at each site. Plans will also be sent to the statutory consultees</w:t>
      </w:r>
      <w:r w:rsidR="00A01012">
        <w:rPr>
          <w:rFonts w:ascii="Arial" w:hAnsi="Arial" w:cs="Arial"/>
          <w:sz w:val="24"/>
          <w:szCs w:val="28"/>
        </w:rPr>
        <w:t xml:space="preserve"> and made available for local Councillors.</w:t>
      </w:r>
    </w:p>
    <w:p w14:paraId="1BAD97B2" w14:textId="77777777" w:rsidR="00A01012" w:rsidRDefault="00A01012" w:rsidP="000F70C7">
      <w:pPr>
        <w:spacing w:after="0" w:line="240" w:lineRule="auto"/>
        <w:rPr>
          <w:rFonts w:ascii="Arial" w:hAnsi="Arial" w:cs="Arial"/>
          <w:sz w:val="24"/>
          <w:szCs w:val="28"/>
        </w:rPr>
      </w:pPr>
    </w:p>
    <w:p w14:paraId="6DA139B7" w14:textId="77777777" w:rsidR="00A01012" w:rsidRDefault="00A01012" w:rsidP="000F70C7">
      <w:pPr>
        <w:spacing w:after="0" w:line="240" w:lineRule="auto"/>
        <w:rPr>
          <w:rFonts w:ascii="Arial" w:hAnsi="Arial" w:cs="Arial"/>
          <w:sz w:val="24"/>
          <w:szCs w:val="28"/>
        </w:rPr>
      </w:pPr>
      <w:r>
        <w:rPr>
          <w:rFonts w:ascii="Arial" w:hAnsi="Arial" w:cs="Arial"/>
          <w:sz w:val="24"/>
          <w:szCs w:val="28"/>
        </w:rPr>
        <w:t>Comments will be required in writing within 21 days of the start of the consultation. The Council will respond to all comments it receives within this period.</w:t>
      </w:r>
    </w:p>
    <w:sectPr w:rsidR="00A01012" w:rsidSect="00A01012">
      <w:pgSz w:w="12240" w:h="15840"/>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E81"/>
    <w:multiLevelType w:val="multilevel"/>
    <w:tmpl w:val="D66A23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6ED5200E"/>
    <w:multiLevelType w:val="hybridMultilevel"/>
    <w:tmpl w:val="4C2A527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9170116">
    <w:abstractNumId w:val="1"/>
  </w:num>
  <w:num w:numId="2" w16cid:durableId="473059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1D8"/>
    <w:rsid w:val="000210D6"/>
    <w:rsid w:val="00067742"/>
    <w:rsid w:val="000A6DF7"/>
    <w:rsid w:val="000C4995"/>
    <w:rsid w:val="000E6CE1"/>
    <w:rsid w:val="000F2B2C"/>
    <w:rsid w:val="000F4577"/>
    <w:rsid w:val="000F70C7"/>
    <w:rsid w:val="0011320E"/>
    <w:rsid w:val="002412C1"/>
    <w:rsid w:val="003255F7"/>
    <w:rsid w:val="003B11D0"/>
    <w:rsid w:val="00402FDA"/>
    <w:rsid w:val="00493EF1"/>
    <w:rsid w:val="004B0E7A"/>
    <w:rsid w:val="004F7309"/>
    <w:rsid w:val="0052218D"/>
    <w:rsid w:val="005E785A"/>
    <w:rsid w:val="00605176"/>
    <w:rsid w:val="00663BDF"/>
    <w:rsid w:val="00681DA3"/>
    <w:rsid w:val="00714BE4"/>
    <w:rsid w:val="00731746"/>
    <w:rsid w:val="00767684"/>
    <w:rsid w:val="00770839"/>
    <w:rsid w:val="00894A02"/>
    <w:rsid w:val="0096151F"/>
    <w:rsid w:val="009B4751"/>
    <w:rsid w:val="009F5063"/>
    <w:rsid w:val="00A01012"/>
    <w:rsid w:val="00B51EEC"/>
    <w:rsid w:val="00B5393C"/>
    <w:rsid w:val="00B76295"/>
    <w:rsid w:val="00C31AE4"/>
    <w:rsid w:val="00C511D8"/>
    <w:rsid w:val="00C53B1E"/>
    <w:rsid w:val="00CC3107"/>
    <w:rsid w:val="00CD052E"/>
    <w:rsid w:val="00CD0F33"/>
    <w:rsid w:val="00D03CE0"/>
    <w:rsid w:val="00D06E43"/>
    <w:rsid w:val="00D1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6F53"/>
  <w15:docId w15:val="{A8EF2622-6769-4D31-91CA-648ACEB1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1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4465">
      <w:bodyDiv w:val="1"/>
      <w:marLeft w:val="0"/>
      <w:marRight w:val="0"/>
      <w:marTop w:val="0"/>
      <w:marBottom w:val="0"/>
      <w:divBdr>
        <w:top w:val="none" w:sz="0" w:space="0" w:color="auto"/>
        <w:left w:val="none" w:sz="0" w:space="0" w:color="auto"/>
        <w:bottom w:val="none" w:sz="0" w:space="0" w:color="auto"/>
        <w:right w:val="none" w:sz="0" w:space="0" w:color="auto"/>
      </w:divBdr>
    </w:div>
    <w:div w:id="1596748279">
      <w:bodyDiv w:val="1"/>
      <w:marLeft w:val="0"/>
      <w:marRight w:val="0"/>
      <w:marTop w:val="0"/>
      <w:marBottom w:val="0"/>
      <w:divBdr>
        <w:top w:val="none" w:sz="0" w:space="0" w:color="auto"/>
        <w:left w:val="none" w:sz="0" w:space="0" w:color="auto"/>
        <w:bottom w:val="none" w:sz="0" w:space="0" w:color="auto"/>
        <w:right w:val="none" w:sz="0" w:space="0" w:color="auto"/>
      </w:divBdr>
    </w:div>
    <w:div w:id="18208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Knight</dc:creator>
  <cp:lastModifiedBy>Tracy O’ Keeffe</cp:lastModifiedBy>
  <cp:revision>2</cp:revision>
  <dcterms:created xsi:type="dcterms:W3CDTF">2026-07-21T13:12:00Z</dcterms:created>
  <dcterms:modified xsi:type="dcterms:W3CDTF">2026-07-21T13:12:00Z</dcterms:modified>
</cp:coreProperties>
</file>